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C17" w:rsidRPr="00030C17" w:rsidRDefault="00030C17" w:rsidP="00A977F5">
      <w:pPr>
        <w:spacing w:after="200" w:line="276" w:lineRule="auto"/>
        <w:jc w:val="center"/>
        <w:rPr>
          <w:rFonts w:ascii="Calibri" w:eastAsia="Calibri" w:hAnsi="Calibri" w:cs="B Titr"/>
          <w:b/>
          <w:bCs/>
          <w:sz w:val="28"/>
          <w:szCs w:val="28"/>
          <w:lang w:bidi="fa-IR"/>
        </w:rPr>
      </w:pPr>
      <w:r w:rsidRPr="00030C17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 xml:space="preserve">چک لیست ارزیابی مدیریتی برنامه تامین وتوزیع نیروی انسانی </w:t>
      </w:r>
    </w:p>
    <w:p w:rsidR="00B80E97" w:rsidRPr="00B80E97" w:rsidRDefault="00B80E97" w:rsidP="00030C17">
      <w:pPr>
        <w:spacing w:after="200" w:line="276" w:lineRule="auto"/>
        <w:jc w:val="center"/>
        <w:rPr>
          <w:rFonts w:ascii="Calibri" w:eastAsia="Calibri" w:hAnsi="Calibri" w:cs="B Titr"/>
          <w:b/>
          <w:bCs/>
          <w:sz w:val="24"/>
          <w:szCs w:val="24"/>
          <w:lang w:bidi="fa-IR"/>
        </w:rPr>
      </w:pPr>
      <w:r w:rsidRPr="00B80E97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 xml:space="preserve">مرکز/پایگاه:                                        </w:t>
      </w:r>
      <w:r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 xml:space="preserve">                          تاریخ:</w:t>
      </w:r>
    </w:p>
    <w:p w:rsidR="00B80E97" w:rsidRPr="00F75EE1" w:rsidRDefault="00B80E97" w:rsidP="00F75EE1">
      <w:pPr>
        <w:spacing w:after="200" w:line="276" w:lineRule="auto"/>
        <w:jc w:val="center"/>
        <w:rPr>
          <w:rFonts w:ascii="Calibri" w:eastAsia="Calibri" w:hAnsi="Calibri" w:cs="B Titr"/>
          <w:b/>
          <w:bCs/>
          <w:lang w:bidi="fa-IR"/>
        </w:rPr>
      </w:pPr>
    </w:p>
    <w:tbl>
      <w:tblPr>
        <w:tblW w:w="568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719"/>
        <w:gridCol w:w="708"/>
        <w:gridCol w:w="5754"/>
        <w:gridCol w:w="636"/>
      </w:tblGrid>
      <w:tr w:rsidR="000309B4" w:rsidRPr="00087D8B" w:rsidTr="00B80E97">
        <w:trPr>
          <w:cantSplit/>
          <w:trHeight w:val="1134"/>
          <w:jc w:val="center"/>
        </w:trPr>
        <w:tc>
          <w:tcPr>
            <w:tcW w:w="1313" w:type="pct"/>
            <w:shd w:val="clear" w:color="auto" w:fill="FBE4D5" w:themeFill="accent2" w:themeFillTint="33"/>
            <w:vAlign w:val="center"/>
            <w:hideMark/>
          </w:tcPr>
          <w:p w:rsidR="000309B4" w:rsidRPr="00B80E97" w:rsidRDefault="000309B4" w:rsidP="00087D8B">
            <w:pPr>
              <w:bidi/>
              <w:spacing w:after="0" w:line="240" w:lineRule="auto"/>
              <w:jc w:val="center"/>
              <w:rPr>
                <w:rFonts w:ascii="Helvetica" w:eastAsia="Times New Roman" w:hAnsi="Helvetica" w:cs="B Titr"/>
                <w:b/>
                <w:bCs/>
                <w:sz w:val="28"/>
                <w:szCs w:val="28"/>
                <w:rtl/>
              </w:rPr>
            </w:pPr>
            <w:r w:rsidRPr="00B80E97">
              <w:rPr>
                <w:rFonts w:ascii="Tahoma" w:eastAsia="Times New Roman" w:hAnsi="Tahoma" w:cs="B Titr" w:hint="cs"/>
                <w:b/>
                <w:bCs/>
                <w:sz w:val="28"/>
                <w:szCs w:val="28"/>
                <w:rtl/>
              </w:rPr>
              <w:t>توضیحات</w:t>
            </w:r>
          </w:p>
        </w:tc>
        <w:tc>
          <w:tcPr>
            <w:tcW w:w="339" w:type="pct"/>
            <w:shd w:val="clear" w:color="auto" w:fill="FBE4D5" w:themeFill="accent2" w:themeFillTint="33"/>
            <w:vAlign w:val="center"/>
            <w:hideMark/>
          </w:tcPr>
          <w:p w:rsidR="000309B4" w:rsidRPr="00B80E97" w:rsidRDefault="000309B4" w:rsidP="00087D8B">
            <w:pPr>
              <w:bidi/>
              <w:spacing w:after="0" w:line="240" w:lineRule="auto"/>
              <w:jc w:val="center"/>
              <w:rPr>
                <w:rFonts w:ascii="Helvetica" w:eastAsia="Times New Roman" w:hAnsi="Helvetica" w:cs="B Titr"/>
                <w:b/>
                <w:bCs/>
                <w:sz w:val="28"/>
                <w:szCs w:val="28"/>
                <w:rtl/>
              </w:rPr>
            </w:pPr>
            <w:r w:rsidRPr="00B80E97">
              <w:rPr>
                <w:rFonts w:ascii="Tahoma" w:eastAsia="Times New Roman" w:hAnsi="Tahoma" w:cs="B Titr"/>
                <w:b/>
                <w:bCs/>
                <w:sz w:val="28"/>
                <w:szCs w:val="28"/>
                <w:rtl/>
              </w:rPr>
              <w:t>خیر</w:t>
            </w:r>
          </w:p>
        </w:tc>
        <w:tc>
          <w:tcPr>
            <w:tcW w:w="334" w:type="pct"/>
            <w:shd w:val="clear" w:color="auto" w:fill="FBE4D5" w:themeFill="accent2" w:themeFillTint="33"/>
            <w:vAlign w:val="center"/>
            <w:hideMark/>
          </w:tcPr>
          <w:p w:rsidR="000309B4" w:rsidRPr="00B80E97" w:rsidRDefault="000309B4" w:rsidP="00087D8B">
            <w:pPr>
              <w:bidi/>
              <w:spacing w:after="0" w:line="240" w:lineRule="auto"/>
              <w:jc w:val="center"/>
              <w:rPr>
                <w:rFonts w:ascii="Helvetica" w:eastAsia="Times New Roman" w:hAnsi="Helvetica" w:cs="B Titr"/>
                <w:b/>
                <w:bCs/>
                <w:sz w:val="28"/>
                <w:szCs w:val="28"/>
                <w:rtl/>
              </w:rPr>
            </w:pPr>
            <w:r w:rsidRPr="00B80E97">
              <w:rPr>
                <w:rFonts w:ascii="Tahoma" w:eastAsia="Times New Roman" w:hAnsi="Tahoma" w:cs="B Titr" w:hint="cs"/>
                <w:b/>
                <w:bCs/>
                <w:sz w:val="28"/>
                <w:szCs w:val="28"/>
                <w:rtl/>
                <w:lang w:bidi="fa-IR"/>
              </w:rPr>
              <w:t>بلی</w:t>
            </w:r>
          </w:p>
        </w:tc>
        <w:tc>
          <w:tcPr>
            <w:tcW w:w="2714" w:type="pct"/>
            <w:shd w:val="clear" w:color="auto" w:fill="FBE4D5" w:themeFill="accent2" w:themeFillTint="33"/>
            <w:vAlign w:val="center"/>
            <w:hideMark/>
          </w:tcPr>
          <w:p w:rsidR="000309B4" w:rsidRPr="00B80E97" w:rsidRDefault="000309B4" w:rsidP="00087D8B">
            <w:pPr>
              <w:bidi/>
              <w:spacing w:after="0" w:line="240" w:lineRule="auto"/>
              <w:jc w:val="center"/>
              <w:rPr>
                <w:rFonts w:ascii="Helvetica" w:eastAsia="Times New Roman" w:hAnsi="Helvetica" w:cs="B Titr"/>
                <w:b/>
                <w:bCs/>
                <w:sz w:val="28"/>
                <w:szCs w:val="28"/>
                <w:rtl/>
              </w:rPr>
            </w:pPr>
            <w:r w:rsidRPr="00B80E97">
              <w:rPr>
                <w:rFonts w:ascii="Tahoma" w:eastAsia="Times New Roman" w:hAnsi="Tahoma" w:cs="B Titr" w:hint="cs"/>
                <w:b/>
                <w:bCs/>
                <w:sz w:val="28"/>
                <w:szCs w:val="28"/>
                <w:rtl/>
                <w:lang w:bidi="fa-IR"/>
              </w:rPr>
              <w:t>مورد سنجش</w:t>
            </w:r>
          </w:p>
        </w:tc>
        <w:tc>
          <w:tcPr>
            <w:tcW w:w="300" w:type="pct"/>
            <w:shd w:val="clear" w:color="auto" w:fill="FBE4D5" w:themeFill="accent2" w:themeFillTint="33"/>
            <w:vAlign w:val="center"/>
            <w:hideMark/>
          </w:tcPr>
          <w:p w:rsidR="000309B4" w:rsidRPr="00B80E97" w:rsidRDefault="000309B4" w:rsidP="00B80E97">
            <w:pPr>
              <w:bidi/>
              <w:spacing w:after="0" w:line="240" w:lineRule="auto"/>
              <w:jc w:val="center"/>
              <w:rPr>
                <w:rFonts w:ascii="Helvetica" w:eastAsia="Times New Roman" w:hAnsi="Helvetica" w:cs="B Titr"/>
                <w:b/>
                <w:bCs/>
                <w:sz w:val="28"/>
                <w:szCs w:val="28"/>
                <w:rtl/>
              </w:rPr>
            </w:pPr>
            <w:r w:rsidRPr="00B80E97">
              <w:rPr>
                <w:rFonts w:ascii="Tahoma" w:eastAsia="Times New Roman" w:hAnsi="Tahoma" w:cs="B Titr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F75EE1" w:rsidRPr="00087D8B" w:rsidTr="00B80E97">
        <w:trPr>
          <w:trHeight w:val="588"/>
          <w:jc w:val="center"/>
        </w:trPr>
        <w:tc>
          <w:tcPr>
            <w:tcW w:w="1313" w:type="pct"/>
            <w:shd w:val="clear" w:color="auto" w:fill="auto"/>
            <w:vAlign w:val="center"/>
            <w:hideMark/>
          </w:tcPr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libri" w:eastAsia="Times New Roman" w:hAnsi="Calibri" w:cs="Calibri" w:hint="cs"/>
                <w:color w:val="333333"/>
                <w:sz w:val="24"/>
                <w:szCs w:val="24"/>
                <w:rtl/>
              </w:rPr>
              <w:t> </w:t>
            </w:r>
          </w:p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mbria" w:eastAsia="Times New Roman" w:hAnsi="Cambria" w:cs="Cambria" w:hint="cs"/>
                <w:color w:val="333333"/>
                <w:sz w:val="24"/>
                <w:szCs w:val="24"/>
                <w:rtl/>
              </w:rPr>
              <w:t> </w:t>
            </w:r>
          </w:p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mbria" w:eastAsia="Times New Roman" w:hAnsi="Cambria" w:cs="Cambria" w:hint="cs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mbria" w:eastAsia="Times New Roman" w:hAnsi="Cambria" w:cs="Cambria" w:hint="cs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mbria" w:eastAsia="Times New Roman" w:hAnsi="Cambria" w:cs="Cambria" w:hint="cs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2714" w:type="pct"/>
            <w:hideMark/>
          </w:tcPr>
          <w:p w:rsidR="00F75EE1" w:rsidRPr="00B80E97" w:rsidRDefault="00F75EE1" w:rsidP="00B80E97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80E97">
              <w:rPr>
                <w:rFonts w:cs="B Zar" w:hint="cs"/>
                <w:b/>
                <w:bCs/>
                <w:rtl/>
                <w:lang w:bidi="fa-IR"/>
              </w:rPr>
              <w:t>آیا اطلاعات مربوط به نیروی انسانی شاغل به تفکیک رده شغلی ،نوع استخدام ومحل ارائه خدمت دربرد مسئول مرکز موجود است؟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F75EE1" w:rsidRPr="00B80E97" w:rsidRDefault="00F75EE1" w:rsidP="00B80E97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b/>
                <w:bCs/>
                <w:sz w:val="24"/>
                <w:szCs w:val="24"/>
                <w:rtl/>
              </w:rPr>
            </w:pPr>
            <w:r w:rsidRPr="00B80E97">
              <w:rPr>
                <w:rFonts w:ascii="Helvetica" w:eastAsia="Times New Roman" w:hAnsi="Helvetica"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F75EE1" w:rsidRPr="00087D8B" w:rsidTr="00B80E97">
        <w:trPr>
          <w:jc w:val="center"/>
        </w:trPr>
        <w:tc>
          <w:tcPr>
            <w:tcW w:w="1313" w:type="pct"/>
            <w:shd w:val="clear" w:color="auto" w:fill="auto"/>
            <w:vAlign w:val="center"/>
          </w:tcPr>
          <w:p w:rsidR="00F75EE1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</w:p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</w:p>
        </w:tc>
        <w:tc>
          <w:tcPr>
            <w:tcW w:w="2714" w:type="pct"/>
          </w:tcPr>
          <w:p w:rsidR="00F75EE1" w:rsidRPr="00B80E97" w:rsidRDefault="00F75EE1" w:rsidP="00B80E97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B80E97">
              <w:rPr>
                <w:rFonts w:cs="B Zar" w:hint="cs"/>
                <w:b/>
                <w:bCs/>
                <w:rtl/>
                <w:lang w:bidi="fa-IR"/>
              </w:rPr>
              <w:t>آیا شرح وظایف نیروها درواحد موجود است؟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F75EE1" w:rsidRPr="00B80E97" w:rsidRDefault="00F75EE1" w:rsidP="00B80E97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sz w:val="24"/>
                <w:szCs w:val="24"/>
                <w:rtl/>
                <w:lang w:bidi="fa-IR"/>
              </w:rPr>
            </w:pPr>
            <w:r w:rsidRPr="00B80E97">
              <w:rPr>
                <w:rFonts w:ascii="Tahoma" w:eastAsia="Times New Roman" w:hAnsi="Tahoma"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75EE1" w:rsidRPr="00FC3792" w:rsidTr="00B80E97">
        <w:trPr>
          <w:jc w:val="center"/>
        </w:trPr>
        <w:tc>
          <w:tcPr>
            <w:tcW w:w="1313" w:type="pct"/>
            <w:shd w:val="clear" w:color="auto" w:fill="auto"/>
            <w:vAlign w:val="center"/>
          </w:tcPr>
          <w:p w:rsidR="00F75EE1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</w:p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</w:p>
        </w:tc>
        <w:tc>
          <w:tcPr>
            <w:tcW w:w="2714" w:type="pct"/>
          </w:tcPr>
          <w:p w:rsidR="00F75EE1" w:rsidRPr="00B80E97" w:rsidRDefault="00F75EE1" w:rsidP="00B80E97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B80E97">
              <w:rPr>
                <w:rFonts w:cs="B Zar" w:hint="cs"/>
                <w:b/>
                <w:bCs/>
                <w:rtl/>
                <w:lang w:bidi="fa-IR"/>
              </w:rPr>
              <w:t>آیا لیست نیروهای ترخیصی درهرفصل صحیح استخراج شده است؟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F75EE1" w:rsidRPr="00B80E97" w:rsidRDefault="00F75EE1" w:rsidP="00B80E97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sz w:val="24"/>
                <w:szCs w:val="24"/>
                <w:rtl/>
                <w:lang w:bidi="fa-IR"/>
              </w:rPr>
            </w:pPr>
            <w:r w:rsidRPr="00B80E97">
              <w:rPr>
                <w:rFonts w:ascii="Tahoma" w:eastAsia="Times New Roman" w:hAnsi="Tahoma"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75EE1" w:rsidRPr="00087D8B" w:rsidTr="00B80E97">
        <w:trPr>
          <w:jc w:val="center"/>
        </w:trPr>
        <w:tc>
          <w:tcPr>
            <w:tcW w:w="1313" w:type="pct"/>
            <w:shd w:val="clear" w:color="auto" w:fill="auto"/>
            <w:vAlign w:val="center"/>
          </w:tcPr>
          <w:p w:rsidR="00F75EE1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</w:p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</w:p>
        </w:tc>
        <w:tc>
          <w:tcPr>
            <w:tcW w:w="2714" w:type="pct"/>
          </w:tcPr>
          <w:p w:rsidR="00F75EE1" w:rsidRPr="00B80E97" w:rsidRDefault="00F75EE1" w:rsidP="00B80E97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B80E97">
              <w:rPr>
                <w:rFonts w:cs="B Zar" w:hint="cs"/>
                <w:b/>
                <w:bCs/>
                <w:rtl/>
                <w:lang w:bidi="fa-IR"/>
              </w:rPr>
              <w:t>آیا سرانه مراجعه به مراکز به تفکیک رده شغلی درهرماه موجود است؟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F75EE1" w:rsidRPr="00B80E97" w:rsidRDefault="00F75EE1" w:rsidP="00B80E97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sz w:val="24"/>
                <w:szCs w:val="24"/>
                <w:rtl/>
                <w:lang w:bidi="fa-IR"/>
              </w:rPr>
            </w:pPr>
            <w:r w:rsidRPr="00B80E97">
              <w:rPr>
                <w:rFonts w:ascii="Tahoma" w:eastAsia="Times New Roman" w:hAnsi="Tahoma"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F75EE1" w:rsidRPr="00087D8B" w:rsidTr="00B80E97">
        <w:trPr>
          <w:jc w:val="center"/>
        </w:trPr>
        <w:tc>
          <w:tcPr>
            <w:tcW w:w="1313" w:type="pct"/>
            <w:shd w:val="clear" w:color="auto" w:fill="auto"/>
            <w:vAlign w:val="center"/>
            <w:hideMark/>
          </w:tcPr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libri" w:eastAsia="Times New Roman" w:hAnsi="Calibri" w:cs="Calibri" w:hint="cs"/>
                <w:color w:val="333333"/>
                <w:sz w:val="24"/>
                <w:szCs w:val="24"/>
                <w:rtl/>
              </w:rPr>
              <w:t> </w:t>
            </w:r>
          </w:p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mbria" w:eastAsia="Times New Roman" w:hAnsi="Cambria" w:cs="Cambria" w:hint="cs"/>
                <w:color w:val="333333"/>
                <w:sz w:val="24"/>
                <w:szCs w:val="24"/>
                <w:rtl/>
              </w:rPr>
              <w:t> </w:t>
            </w:r>
          </w:p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mbria" w:eastAsia="Times New Roman" w:hAnsi="Cambria" w:cs="Cambria" w:hint="cs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mbria" w:eastAsia="Times New Roman" w:hAnsi="Cambria" w:cs="Cambria" w:hint="cs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mbria" w:eastAsia="Times New Roman" w:hAnsi="Cambria" w:cs="Cambria" w:hint="cs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2714" w:type="pct"/>
            <w:hideMark/>
          </w:tcPr>
          <w:p w:rsidR="00F75EE1" w:rsidRPr="00B80E97" w:rsidRDefault="00F75EE1" w:rsidP="00B80E97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B80E97">
              <w:rPr>
                <w:rFonts w:cs="B Zar" w:hint="cs"/>
                <w:b/>
                <w:bCs/>
                <w:rtl/>
                <w:lang w:bidi="fa-IR"/>
              </w:rPr>
              <w:t>آیا استاندارد سازی نیروها براساس سرانه مراجعه انجام شده است؟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F75EE1" w:rsidRPr="00B80E97" w:rsidRDefault="00F75EE1" w:rsidP="00B80E97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b/>
                <w:bCs/>
                <w:sz w:val="24"/>
                <w:szCs w:val="24"/>
                <w:rtl/>
              </w:rPr>
            </w:pPr>
            <w:r w:rsidRPr="00B80E97">
              <w:rPr>
                <w:rFonts w:ascii="Helvetica" w:eastAsia="Times New Roman" w:hAnsi="Helvetica" w:cs="B Zar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F75EE1" w:rsidRPr="00087D8B" w:rsidTr="00B80E97">
        <w:trPr>
          <w:jc w:val="center"/>
        </w:trPr>
        <w:tc>
          <w:tcPr>
            <w:tcW w:w="1313" w:type="pct"/>
            <w:shd w:val="clear" w:color="auto" w:fill="auto"/>
            <w:vAlign w:val="center"/>
            <w:hideMark/>
          </w:tcPr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libri" w:eastAsia="Times New Roman" w:hAnsi="Calibri" w:cs="Calibri" w:hint="cs"/>
                <w:color w:val="333333"/>
                <w:sz w:val="24"/>
                <w:szCs w:val="24"/>
                <w:rtl/>
              </w:rPr>
              <w:t> </w:t>
            </w:r>
          </w:p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mbria" w:eastAsia="Times New Roman" w:hAnsi="Cambria" w:cs="Cambria" w:hint="cs"/>
                <w:color w:val="333333"/>
                <w:sz w:val="24"/>
                <w:szCs w:val="24"/>
                <w:rtl/>
              </w:rPr>
              <w:t> </w:t>
            </w:r>
          </w:p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mbria" w:eastAsia="Times New Roman" w:hAnsi="Cambria" w:cs="Cambria" w:hint="cs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mbria" w:eastAsia="Times New Roman" w:hAnsi="Cambria" w:cs="Cambria" w:hint="cs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mbria" w:eastAsia="Times New Roman" w:hAnsi="Cambria" w:cs="Cambria" w:hint="cs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2714" w:type="pct"/>
            <w:hideMark/>
          </w:tcPr>
          <w:p w:rsidR="00F75EE1" w:rsidRPr="00B80E97" w:rsidRDefault="00F75EE1" w:rsidP="00B80E97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B80E97">
              <w:rPr>
                <w:rFonts w:cs="B Zar" w:hint="cs"/>
                <w:b/>
                <w:bCs/>
                <w:rtl/>
                <w:lang w:bidi="fa-IR"/>
              </w:rPr>
              <w:t>آیا کلیه نیروهای جدیدالورود درکلاسهای آموزش بدو خدمت ، مقدماتی و تکمیلی شرکت کرده اند؟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F75EE1" w:rsidRPr="00B80E97" w:rsidRDefault="00F75EE1" w:rsidP="00B80E97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b/>
                <w:bCs/>
                <w:sz w:val="24"/>
                <w:szCs w:val="24"/>
                <w:rtl/>
              </w:rPr>
            </w:pPr>
            <w:r w:rsidRPr="00B80E97">
              <w:rPr>
                <w:rFonts w:ascii="Helvetica" w:eastAsia="Times New Roman" w:hAnsi="Helvetica" w:cs="B Zar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F75EE1" w:rsidRPr="00087D8B" w:rsidTr="00B80E97">
        <w:trPr>
          <w:jc w:val="center"/>
        </w:trPr>
        <w:tc>
          <w:tcPr>
            <w:tcW w:w="1313" w:type="pct"/>
            <w:shd w:val="clear" w:color="auto" w:fill="auto"/>
            <w:vAlign w:val="center"/>
            <w:hideMark/>
          </w:tcPr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libri" w:eastAsia="Times New Roman" w:hAnsi="Calibri" w:cs="Calibri" w:hint="cs"/>
                <w:color w:val="333333"/>
                <w:sz w:val="24"/>
                <w:szCs w:val="24"/>
                <w:rtl/>
              </w:rPr>
              <w:t> </w:t>
            </w:r>
          </w:p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mbria" w:eastAsia="Times New Roman" w:hAnsi="Cambria" w:cs="Cambria" w:hint="cs"/>
                <w:color w:val="333333"/>
                <w:sz w:val="24"/>
                <w:szCs w:val="24"/>
                <w:rtl/>
              </w:rPr>
              <w:t> </w:t>
            </w:r>
          </w:p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mbria" w:eastAsia="Times New Roman" w:hAnsi="Cambria" w:cs="Cambria" w:hint="cs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mbria" w:eastAsia="Times New Roman" w:hAnsi="Cambria" w:cs="Cambria" w:hint="cs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mbria" w:eastAsia="Times New Roman" w:hAnsi="Cambria" w:cs="Cambria" w:hint="cs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2714" w:type="pct"/>
            <w:hideMark/>
          </w:tcPr>
          <w:p w:rsidR="00F75EE1" w:rsidRPr="00B80E97" w:rsidRDefault="00F75EE1" w:rsidP="00B80E97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B80E97">
              <w:rPr>
                <w:rFonts w:cs="B Zar" w:hint="cs"/>
                <w:b/>
                <w:bCs/>
                <w:rtl/>
                <w:lang w:bidi="fa-IR"/>
              </w:rPr>
              <w:t>آیا کلیه نیروهای جدید الورود گواهی آموزش بدو خدمت ، را دریافت نموده اند؟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F75EE1" w:rsidRPr="00B80E97" w:rsidRDefault="00F75EE1" w:rsidP="00B80E97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b/>
                <w:bCs/>
                <w:sz w:val="24"/>
                <w:szCs w:val="24"/>
                <w:rtl/>
              </w:rPr>
            </w:pPr>
            <w:r w:rsidRPr="00B80E97">
              <w:rPr>
                <w:rFonts w:ascii="Helvetica" w:eastAsia="Times New Roman" w:hAnsi="Helvetica" w:cs="B Zar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F75EE1" w:rsidRPr="00087D8B" w:rsidTr="00B80E97">
        <w:trPr>
          <w:jc w:val="center"/>
        </w:trPr>
        <w:tc>
          <w:tcPr>
            <w:tcW w:w="1313" w:type="pct"/>
            <w:shd w:val="clear" w:color="auto" w:fill="auto"/>
            <w:vAlign w:val="center"/>
            <w:hideMark/>
          </w:tcPr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libri" w:eastAsia="Times New Roman" w:hAnsi="Calibri" w:cs="Calibri" w:hint="cs"/>
                <w:color w:val="333333"/>
                <w:sz w:val="24"/>
                <w:szCs w:val="24"/>
                <w:rtl/>
              </w:rPr>
              <w:t> </w:t>
            </w:r>
          </w:p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mbria" w:eastAsia="Times New Roman" w:hAnsi="Cambria" w:cs="Cambria" w:hint="cs"/>
                <w:color w:val="333333"/>
                <w:sz w:val="24"/>
                <w:szCs w:val="24"/>
                <w:rtl/>
              </w:rPr>
              <w:t> </w:t>
            </w:r>
          </w:p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mbria" w:eastAsia="Times New Roman" w:hAnsi="Cambria" w:cs="Cambria" w:hint="cs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mbria" w:eastAsia="Times New Roman" w:hAnsi="Cambria" w:cs="Cambria" w:hint="cs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mbria" w:eastAsia="Times New Roman" w:hAnsi="Cambria" w:cs="Cambria" w:hint="cs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2714" w:type="pct"/>
            <w:hideMark/>
          </w:tcPr>
          <w:p w:rsidR="00F75EE1" w:rsidRPr="00B80E97" w:rsidRDefault="00F75EE1" w:rsidP="00B80E97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B80E97">
              <w:rPr>
                <w:rFonts w:cs="B Zar" w:hint="cs"/>
                <w:b/>
                <w:bCs/>
                <w:rtl/>
                <w:lang w:bidi="fa-IR"/>
              </w:rPr>
              <w:t>آیا حضور وغیاب پرسنل درمرکزبه صورت روزانه انجام می شود؟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F75EE1" w:rsidRPr="00B80E97" w:rsidRDefault="00F75EE1" w:rsidP="00B80E97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b/>
                <w:bCs/>
                <w:sz w:val="24"/>
                <w:szCs w:val="24"/>
                <w:rtl/>
              </w:rPr>
            </w:pPr>
            <w:r w:rsidRPr="00B80E97">
              <w:rPr>
                <w:rFonts w:ascii="Helvetica" w:eastAsia="Times New Roman" w:hAnsi="Helvetica" w:cs="B Zar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F75EE1" w:rsidRPr="00087D8B" w:rsidTr="00B80E97">
        <w:trPr>
          <w:jc w:val="center"/>
        </w:trPr>
        <w:tc>
          <w:tcPr>
            <w:tcW w:w="1313" w:type="pct"/>
            <w:shd w:val="clear" w:color="auto" w:fill="auto"/>
            <w:vAlign w:val="center"/>
            <w:hideMark/>
          </w:tcPr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libri" w:eastAsia="Times New Roman" w:hAnsi="Calibri" w:cs="Calibri" w:hint="cs"/>
                <w:color w:val="333333"/>
                <w:sz w:val="24"/>
                <w:szCs w:val="24"/>
                <w:rtl/>
              </w:rPr>
              <w:t> </w:t>
            </w:r>
          </w:p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mbria" w:eastAsia="Times New Roman" w:hAnsi="Cambria" w:cs="Cambria" w:hint="cs"/>
                <w:color w:val="333333"/>
                <w:sz w:val="24"/>
                <w:szCs w:val="24"/>
                <w:rtl/>
              </w:rPr>
              <w:t> </w:t>
            </w:r>
          </w:p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mbria" w:eastAsia="Times New Roman" w:hAnsi="Cambria" w:cs="Cambria" w:hint="cs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mbria" w:eastAsia="Times New Roman" w:hAnsi="Cambria" w:cs="Cambria" w:hint="cs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mbria" w:eastAsia="Times New Roman" w:hAnsi="Cambria" w:cs="Cambria" w:hint="cs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2714" w:type="pct"/>
            <w:hideMark/>
          </w:tcPr>
          <w:p w:rsidR="00F75EE1" w:rsidRPr="00B80E97" w:rsidRDefault="00F75EE1" w:rsidP="00B80E97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80E97">
              <w:rPr>
                <w:rFonts w:cs="B Zar" w:hint="cs"/>
                <w:b/>
                <w:bCs/>
                <w:rtl/>
                <w:lang w:bidi="fa-IR"/>
              </w:rPr>
              <w:t>آیا کارکنان به سامانه سیب تسلط دارند ؟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F75EE1" w:rsidRPr="00B80E97" w:rsidRDefault="00F75EE1" w:rsidP="00B80E97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b/>
                <w:bCs/>
                <w:sz w:val="24"/>
                <w:szCs w:val="24"/>
                <w:rtl/>
              </w:rPr>
            </w:pPr>
            <w:r w:rsidRPr="00B80E97">
              <w:rPr>
                <w:rFonts w:ascii="Helvetica" w:eastAsia="Times New Roman" w:hAnsi="Helvetica" w:cs="B Zar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F75EE1" w:rsidRPr="00087D8B" w:rsidTr="00B80E97">
        <w:trPr>
          <w:jc w:val="center"/>
        </w:trPr>
        <w:tc>
          <w:tcPr>
            <w:tcW w:w="1313" w:type="pct"/>
            <w:shd w:val="clear" w:color="auto" w:fill="auto"/>
            <w:vAlign w:val="center"/>
            <w:hideMark/>
          </w:tcPr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libri" w:eastAsia="Times New Roman" w:hAnsi="Calibri" w:cs="Calibri" w:hint="cs"/>
                <w:color w:val="333333"/>
                <w:sz w:val="24"/>
                <w:szCs w:val="24"/>
                <w:rtl/>
              </w:rPr>
              <w:t> </w:t>
            </w:r>
          </w:p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mbria" w:eastAsia="Times New Roman" w:hAnsi="Cambria" w:cs="Cambria" w:hint="cs"/>
                <w:color w:val="333333"/>
                <w:sz w:val="24"/>
                <w:szCs w:val="24"/>
                <w:rtl/>
              </w:rPr>
              <w:t> </w:t>
            </w:r>
          </w:p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mbria" w:eastAsia="Times New Roman" w:hAnsi="Cambria" w:cs="Cambria" w:hint="cs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mbria" w:eastAsia="Times New Roman" w:hAnsi="Cambria" w:cs="Cambria" w:hint="cs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mbria" w:eastAsia="Times New Roman" w:hAnsi="Cambria" w:cs="Cambria" w:hint="cs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2714" w:type="pct"/>
            <w:hideMark/>
          </w:tcPr>
          <w:p w:rsidR="00F75EE1" w:rsidRPr="00B80E97" w:rsidRDefault="00F75EE1" w:rsidP="00B80E97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80E97">
              <w:rPr>
                <w:rFonts w:cs="B Zar" w:hint="cs"/>
                <w:b/>
                <w:bCs/>
                <w:rtl/>
                <w:lang w:bidi="fa-IR"/>
              </w:rPr>
              <w:t>آیا برد راهنما در معرض دید مراجعین نصب شده است؟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F75EE1" w:rsidRPr="00B80E97" w:rsidRDefault="009815E0" w:rsidP="00B80E97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Zar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F75EE1" w:rsidRPr="00087D8B" w:rsidTr="00B80E97">
        <w:trPr>
          <w:jc w:val="center"/>
        </w:trPr>
        <w:tc>
          <w:tcPr>
            <w:tcW w:w="1313" w:type="pct"/>
            <w:shd w:val="clear" w:color="auto" w:fill="auto"/>
            <w:vAlign w:val="center"/>
            <w:hideMark/>
          </w:tcPr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libri" w:eastAsia="Times New Roman" w:hAnsi="Calibri" w:cs="Calibri" w:hint="cs"/>
                <w:color w:val="333333"/>
                <w:sz w:val="24"/>
                <w:szCs w:val="24"/>
                <w:rtl/>
              </w:rPr>
              <w:t> </w:t>
            </w:r>
          </w:p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mbria" w:eastAsia="Times New Roman" w:hAnsi="Cambria" w:cs="Cambria" w:hint="cs"/>
                <w:color w:val="333333"/>
                <w:sz w:val="24"/>
                <w:szCs w:val="24"/>
                <w:rtl/>
              </w:rPr>
              <w:t> </w:t>
            </w:r>
          </w:p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mbria" w:eastAsia="Times New Roman" w:hAnsi="Cambria" w:cs="Cambria" w:hint="cs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mbria" w:eastAsia="Times New Roman" w:hAnsi="Cambria" w:cs="Cambria" w:hint="cs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  <w:r w:rsidRPr="00B17A33">
              <w:rPr>
                <w:rFonts w:ascii="Cambria" w:eastAsia="Times New Roman" w:hAnsi="Cambria" w:cs="Cambria" w:hint="cs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2714" w:type="pct"/>
            <w:hideMark/>
          </w:tcPr>
          <w:p w:rsidR="00F75EE1" w:rsidRPr="00B80E97" w:rsidRDefault="00F75EE1" w:rsidP="00B80E97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80E97">
              <w:rPr>
                <w:rFonts w:cs="B Zar" w:hint="cs"/>
                <w:b/>
                <w:bCs/>
                <w:rtl/>
                <w:lang w:bidi="fa-IR"/>
              </w:rPr>
              <w:t>آیا طرح تکریم ارباب رجوع توسط پرسنل مرکز اجرا می گردد؟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F75EE1" w:rsidRPr="00B80E97" w:rsidRDefault="009815E0" w:rsidP="00B80E97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eastAsia="Times New Roman" w:hAnsi="Helvetica" w:cs="B Zar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F75EE1" w:rsidRPr="00087D8B" w:rsidTr="00B80E97">
        <w:trPr>
          <w:jc w:val="center"/>
        </w:trPr>
        <w:tc>
          <w:tcPr>
            <w:tcW w:w="1313" w:type="pct"/>
            <w:shd w:val="clear" w:color="auto" w:fill="auto"/>
            <w:vAlign w:val="center"/>
          </w:tcPr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</w:p>
        </w:tc>
        <w:tc>
          <w:tcPr>
            <w:tcW w:w="2714" w:type="pct"/>
          </w:tcPr>
          <w:p w:rsidR="00F75EE1" w:rsidRPr="00B80E97" w:rsidRDefault="00F75EE1" w:rsidP="00B80E97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80E97">
              <w:rPr>
                <w:rFonts w:cs="B Zar" w:hint="cs"/>
                <w:b/>
                <w:bCs/>
                <w:rtl/>
                <w:lang w:bidi="fa-IR"/>
              </w:rPr>
              <w:t>آیا پزشک به ارجاعات مراقبین سلامت پاسخ داده است ؟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F75EE1" w:rsidRPr="00B80E97" w:rsidRDefault="009815E0" w:rsidP="00B80E97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Zar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F75EE1" w:rsidRPr="00087D8B" w:rsidTr="00B80E97">
        <w:trPr>
          <w:jc w:val="center"/>
        </w:trPr>
        <w:tc>
          <w:tcPr>
            <w:tcW w:w="1313" w:type="pct"/>
            <w:shd w:val="clear" w:color="auto" w:fill="auto"/>
            <w:vAlign w:val="center"/>
          </w:tcPr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F75EE1" w:rsidRPr="00B17A33" w:rsidRDefault="00F75EE1" w:rsidP="00F75EE1">
            <w:pPr>
              <w:bidi/>
              <w:spacing w:after="0" w:line="240" w:lineRule="auto"/>
              <w:jc w:val="center"/>
              <w:rPr>
                <w:rFonts w:ascii="Helvetica" w:eastAsia="Times New Roman" w:hAnsi="Helvetica" w:cs="B Zar"/>
                <w:color w:val="333333"/>
                <w:sz w:val="24"/>
                <w:szCs w:val="24"/>
                <w:rtl/>
              </w:rPr>
            </w:pPr>
          </w:p>
        </w:tc>
        <w:tc>
          <w:tcPr>
            <w:tcW w:w="2714" w:type="pct"/>
          </w:tcPr>
          <w:p w:rsidR="00F75EE1" w:rsidRPr="00B80E97" w:rsidRDefault="00F75EE1" w:rsidP="00B80E97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80E97">
              <w:rPr>
                <w:rFonts w:cs="B Zar" w:hint="cs"/>
                <w:b/>
                <w:bCs/>
                <w:rtl/>
                <w:lang w:bidi="fa-IR"/>
              </w:rPr>
              <w:t>آیا پزشک مسئول مرکز بیمار ویزیت می کند؟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F75EE1" w:rsidRPr="00B80E97" w:rsidRDefault="009815E0" w:rsidP="00B80E97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bookmarkStart w:id="0" w:name="_GoBack"/>
            <w:bookmarkEnd w:id="0"/>
          </w:p>
        </w:tc>
      </w:tr>
    </w:tbl>
    <w:p w:rsidR="00492D97" w:rsidRDefault="00492D97" w:rsidP="00087D8B">
      <w:pPr>
        <w:bidi/>
      </w:pPr>
    </w:p>
    <w:sectPr w:rsidR="00492D97" w:rsidSect="00030C17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80"/>
    <w:rsid w:val="00003803"/>
    <w:rsid w:val="000309B4"/>
    <w:rsid w:val="00030C17"/>
    <w:rsid w:val="00087D8B"/>
    <w:rsid w:val="000F68E7"/>
    <w:rsid w:val="00210240"/>
    <w:rsid w:val="00245A7C"/>
    <w:rsid w:val="002622C6"/>
    <w:rsid w:val="002E0B05"/>
    <w:rsid w:val="002F1FC9"/>
    <w:rsid w:val="002F4F80"/>
    <w:rsid w:val="003164A6"/>
    <w:rsid w:val="003A73C5"/>
    <w:rsid w:val="00432090"/>
    <w:rsid w:val="004455B4"/>
    <w:rsid w:val="00492D97"/>
    <w:rsid w:val="00564740"/>
    <w:rsid w:val="005A0BC1"/>
    <w:rsid w:val="00637E83"/>
    <w:rsid w:val="00721760"/>
    <w:rsid w:val="00740B9B"/>
    <w:rsid w:val="00766577"/>
    <w:rsid w:val="007B4B98"/>
    <w:rsid w:val="00830044"/>
    <w:rsid w:val="009815E0"/>
    <w:rsid w:val="009C29D2"/>
    <w:rsid w:val="00A51F31"/>
    <w:rsid w:val="00A972AE"/>
    <w:rsid w:val="00A977F5"/>
    <w:rsid w:val="00AA62B1"/>
    <w:rsid w:val="00B17A33"/>
    <w:rsid w:val="00B33EFD"/>
    <w:rsid w:val="00B80E97"/>
    <w:rsid w:val="00BE0C59"/>
    <w:rsid w:val="00D469F8"/>
    <w:rsid w:val="00D51327"/>
    <w:rsid w:val="00DC2466"/>
    <w:rsid w:val="00E313F7"/>
    <w:rsid w:val="00EA6A3D"/>
    <w:rsid w:val="00F25448"/>
    <w:rsid w:val="00F75EE1"/>
    <w:rsid w:val="00FC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496DC-1CB4-4664-83BB-554835FB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9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2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9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4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Payahour, Bita</dc:creator>
  <cp:keywords/>
  <dc:description/>
  <cp:lastModifiedBy>Gostaresh2</cp:lastModifiedBy>
  <cp:revision>3</cp:revision>
  <dcterms:created xsi:type="dcterms:W3CDTF">2023-01-11T05:15:00Z</dcterms:created>
  <dcterms:modified xsi:type="dcterms:W3CDTF">2025-08-26T05:22:00Z</dcterms:modified>
</cp:coreProperties>
</file>